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61" w:rsidRDefault="00885A61" w:rsidP="00885A61">
      <w:pPr>
        <w:widowControl/>
        <w:spacing w:line="360" w:lineRule="auto"/>
        <w:jc w:val="left"/>
        <w:rPr>
          <w:rFonts w:ascii="仿宋" w:eastAsia="仿宋" w:hAnsi="仿宋"/>
          <w:b/>
          <w:sz w:val="44"/>
          <w:szCs w:val="44"/>
        </w:rPr>
      </w:pPr>
      <w:r w:rsidRPr="00281DA5">
        <w:rPr>
          <w:rFonts w:ascii="仿宋" w:eastAsia="仿宋" w:hAnsi="仿宋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 xml:space="preserve">6                             </w:t>
      </w:r>
      <w:r>
        <w:rPr>
          <w:rFonts w:ascii="仿宋" w:eastAsia="仿宋" w:hAnsi="仿宋" w:hint="eastAsia"/>
          <w:b/>
          <w:sz w:val="44"/>
          <w:szCs w:val="44"/>
        </w:rPr>
        <w:t>小</w:t>
      </w:r>
      <w:r w:rsidRPr="00BE51C2">
        <w:rPr>
          <w:rFonts w:ascii="仿宋" w:eastAsia="仿宋" w:hAnsi="仿宋" w:hint="eastAsia"/>
          <w:b/>
          <w:sz w:val="44"/>
          <w:szCs w:val="44"/>
        </w:rPr>
        <w:t>型修缮项目汇总表</w:t>
      </w:r>
    </w:p>
    <w:p w:rsidR="00885A61" w:rsidRPr="006646AF" w:rsidRDefault="00885A61" w:rsidP="00885A61">
      <w:pPr>
        <w:widowControl/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6646AF">
        <w:rPr>
          <w:rFonts w:asciiTheme="minorEastAsia" w:hAnsiTheme="minorEastAsia" w:hint="eastAsia"/>
          <w:b/>
          <w:sz w:val="28"/>
          <w:szCs w:val="24"/>
        </w:rPr>
        <w:t>申报单位（章）</w:t>
      </w:r>
      <w:r w:rsidRPr="006646AF">
        <w:rPr>
          <w:rFonts w:asciiTheme="minorEastAsia" w:hAnsiTheme="minorEastAsia"/>
          <w:b/>
          <w:sz w:val="28"/>
          <w:szCs w:val="24"/>
        </w:rPr>
        <w:t>：</w:t>
      </w:r>
      <w:r w:rsidRPr="006646AF">
        <w:rPr>
          <w:rFonts w:asciiTheme="minorEastAsia" w:hAnsiTheme="minorEastAsia" w:hint="eastAsia"/>
          <w:b/>
          <w:sz w:val="28"/>
          <w:szCs w:val="24"/>
          <w:u w:val="thick"/>
        </w:rPr>
        <w:t xml:space="preserve">                  </w:t>
      </w:r>
    </w:p>
    <w:tbl>
      <w:tblPr>
        <w:tblStyle w:val="a3"/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3263"/>
        <w:gridCol w:w="580"/>
        <w:gridCol w:w="4505"/>
        <w:gridCol w:w="1597"/>
        <w:gridCol w:w="1452"/>
        <w:gridCol w:w="1888"/>
        <w:gridCol w:w="1306"/>
      </w:tblGrid>
      <w:tr w:rsidR="00885A61" w:rsidRPr="006C2DEE" w:rsidTr="00885A61">
        <w:trPr>
          <w:trHeight w:val="995"/>
          <w:jc w:val="center"/>
        </w:trPr>
        <w:tc>
          <w:tcPr>
            <w:tcW w:w="509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bookmarkStart w:id="0" w:name="_GoBack"/>
            <w:bookmarkEnd w:id="0"/>
            <w:r w:rsidRPr="006C2DEE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3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80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4505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项目概况</w:t>
            </w:r>
          </w:p>
        </w:tc>
        <w:tc>
          <w:tcPr>
            <w:tcW w:w="1597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预算金额</w:t>
            </w:r>
            <w:r w:rsidRPr="0066363D">
              <w:rPr>
                <w:rFonts w:ascii="楷体" w:eastAsia="楷体" w:hAnsi="楷体"/>
                <w:b/>
                <w:sz w:val="24"/>
                <w:szCs w:val="28"/>
              </w:rPr>
              <w:t>（</w:t>
            </w:r>
            <w:r w:rsidRPr="0066363D">
              <w:rPr>
                <w:rFonts w:ascii="楷体" w:eastAsia="楷体" w:hAnsi="楷体" w:hint="eastAsia"/>
                <w:b/>
                <w:sz w:val="24"/>
                <w:szCs w:val="28"/>
              </w:rPr>
              <w:t>万元</w:t>
            </w:r>
            <w:r w:rsidRPr="0066363D">
              <w:rPr>
                <w:rFonts w:ascii="楷体" w:eastAsia="楷体" w:hAnsi="楷体"/>
                <w:b/>
                <w:sz w:val="24"/>
                <w:szCs w:val="28"/>
              </w:rPr>
              <w:t>）</w:t>
            </w:r>
          </w:p>
        </w:tc>
        <w:tc>
          <w:tcPr>
            <w:tcW w:w="1452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88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B40592" w:rsidRDefault="00B40592"/>
    <w:sectPr w:rsidR="00B40592" w:rsidSect="00885A61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0"/>
    <w:rsid w:val="00885A61"/>
    <w:rsid w:val="00B40592"/>
    <w:rsid w:val="00D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1C2FE-7499-4CCA-B3C1-98DB0E4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85A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2017-12-20T05:08:00Z</dcterms:created>
  <dcterms:modified xsi:type="dcterms:W3CDTF">2017-12-20T05:08:00Z</dcterms:modified>
</cp:coreProperties>
</file>